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DFDC52" w14:textId="78C852F1" w:rsidR="00C50B6B" w:rsidRPr="00D741B7" w:rsidRDefault="004A2597" w:rsidP="00C50B6B">
      <w:pPr>
        <w:rPr>
          <w:noProof/>
          <w:color w:val="000000"/>
        </w:rPr>
      </w:pPr>
      <w:r>
        <w:rPr>
          <w:noProof/>
        </w:rPr>
        <w:drawing>
          <wp:inline distT="0" distB="0" distL="0" distR="0" wp14:anchorId="3822CDE7" wp14:editId="2A41F58E">
            <wp:extent cx="647700" cy="70485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308424" w14:textId="77777777" w:rsidR="00C50B6B" w:rsidRPr="00D741B7" w:rsidRDefault="00C50B6B" w:rsidP="00C50B6B">
      <w:pPr>
        <w:rPr>
          <w:b/>
          <w:color w:val="000000"/>
          <w:szCs w:val="28"/>
        </w:rPr>
      </w:pPr>
    </w:p>
    <w:p w14:paraId="3E4A3E9B" w14:textId="77777777" w:rsidR="00C50B6B" w:rsidRPr="00D741B7" w:rsidRDefault="00C50B6B" w:rsidP="00C50B6B">
      <w:pPr>
        <w:rPr>
          <w:b/>
          <w:color w:val="000000"/>
          <w:szCs w:val="28"/>
        </w:rPr>
      </w:pPr>
      <w:r w:rsidRPr="00D741B7">
        <w:rPr>
          <w:b/>
          <w:color w:val="000000"/>
          <w:szCs w:val="28"/>
        </w:rPr>
        <w:t>ТЕРРИТОРИАЛЬНАЯ ИЗБИРАТЕЛЬНАЯ КОМИССИЯ № 49</w:t>
      </w:r>
    </w:p>
    <w:p w14:paraId="41509EF1" w14:textId="77777777" w:rsidR="00C50B6B" w:rsidRPr="00D741B7" w:rsidRDefault="00C50B6B" w:rsidP="00C50B6B">
      <w:pPr>
        <w:rPr>
          <w:color w:val="000000"/>
          <w:szCs w:val="28"/>
        </w:rPr>
      </w:pPr>
    </w:p>
    <w:p w14:paraId="4CEE6D33" w14:textId="77777777" w:rsidR="00C50B6B" w:rsidRPr="00D741B7" w:rsidRDefault="00C50B6B" w:rsidP="00C50B6B">
      <w:pPr>
        <w:rPr>
          <w:b/>
          <w:color w:val="000000"/>
          <w:spacing w:val="60"/>
          <w:szCs w:val="28"/>
        </w:rPr>
      </w:pPr>
      <w:r w:rsidRPr="00D741B7">
        <w:rPr>
          <w:b/>
          <w:color w:val="000000"/>
          <w:spacing w:val="60"/>
          <w:szCs w:val="28"/>
        </w:rPr>
        <w:t>РЕШЕНИЕ</w:t>
      </w:r>
    </w:p>
    <w:p w14:paraId="71E01BB6" w14:textId="77777777" w:rsidR="00C50B6B" w:rsidRPr="00D741B7" w:rsidRDefault="00C50B6B" w:rsidP="00C50B6B">
      <w:pPr>
        <w:rPr>
          <w:b/>
          <w:color w:val="000000"/>
          <w:spacing w:val="60"/>
          <w:szCs w:val="28"/>
        </w:rPr>
      </w:pPr>
    </w:p>
    <w:tbl>
      <w:tblPr>
        <w:tblW w:w="9795" w:type="dxa"/>
        <w:tblInd w:w="-50" w:type="dxa"/>
        <w:tblLook w:val="01E0" w:firstRow="1" w:lastRow="1" w:firstColumn="1" w:lastColumn="1" w:noHBand="0" w:noVBand="0"/>
      </w:tblPr>
      <w:tblGrid>
        <w:gridCol w:w="222"/>
        <w:gridCol w:w="9785"/>
        <w:gridCol w:w="222"/>
      </w:tblGrid>
      <w:tr w:rsidR="00C50B6B" w:rsidRPr="00D741B7" w14:paraId="7FFEDF41" w14:textId="77777777" w:rsidTr="008617E7">
        <w:tc>
          <w:tcPr>
            <w:tcW w:w="222" w:type="dxa"/>
          </w:tcPr>
          <w:p w14:paraId="711D4956" w14:textId="77777777" w:rsidR="00C50B6B" w:rsidRPr="00D741B7" w:rsidRDefault="00C50B6B" w:rsidP="008617E7">
            <w:pPr>
              <w:rPr>
                <w:szCs w:val="28"/>
              </w:rPr>
            </w:pPr>
          </w:p>
        </w:tc>
        <w:tc>
          <w:tcPr>
            <w:tcW w:w="9351" w:type="dxa"/>
          </w:tcPr>
          <w:tbl>
            <w:tblPr>
              <w:tblW w:w="9569" w:type="dxa"/>
              <w:tblLook w:val="0000" w:firstRow="0" w:lastRow="0" w:firstColumn="0" w:lastColumn="0" w:noHBand="0" w:noVBand="0"/>
            </w:tblPr>
            <w:tblGrid>
              <w:gridCol w:w="3599"/>
              <w:gridCol w:w="3255"/>
              <w:gridCol w:w="2715"/>
            </w:tblGrid>
            <w:tr w:rsidR="00C50B6B" w:rsidRPr="00D741B7" w14:paraId="28C80D2B" w14:textId="77777777" w:rsidTr="00703E39">
              <w:trPr>
                <w:trHeight w:val="456"/>
              </w:trPr>
              <w:tc>
                <w:tcPr>
                  <w:tcW w:w="3599" w:type="dxa"/>
                </w:tcPr>
                <w:p w14:paraId="0B934C33" w14:textId="23E7CA30" w:rsidR="00C50B6B" w:rsidRPr="005F6A9E" w:rsidRDefault="00184003" w:rsidP="00703E39">
                  <w:pPr>
                    <w:jc w:val="both"/>
                    <w:rPr>
                      <w:b/>
                      <w:bCs/>
                      <w:szCs w:val="28"/>
                    </w:rPr>
                  </w:pPr>
                  <w:r>
                    <w:rPr>
                      <w:b/>
                      <w:bCs/>
                      <w:szCs w:val="28"/>
                    </w:rPr>
                    <w:t>30</w:t>
                  </w:r>
                  <w:r w:rsidR="00C50B6B" w:rsidRPr="005F6A9E">
                    <w:rPr>
                      <w:b/>
                      <w:bCs/>
                      <w:szCs w:val="28"/>
                    </w:rPr>
                    <w:t xml:space="preserve"> </w:t>
                  </w:r>
                  <w:r>
                    <w:rPr>
                      <w:b/>
                      <w:bCs/>
                      <w:szCs w:val="28"/>
                    </w:rPr>
                    <w:t>янва</w:t>
                  </w:r>
                  <w:r w:rsidR="006870E8">
                    <w:rPr>
                      <w:b/>
                      <w:bCs/>
                      <w:szCs w:val="28"/>
                    </w:rPr>
                    <w:t>ря</w:t>
                  </w:r>
                  <w:r w:rsidR="00C50B6B" w:rsidRPr="005F6A9E">
                    <w:rPr>
                      <w:b/>
                      <w:bCs/>
                      <w:szCs w:val="28"/>
                    </w:rPr>
                    <w:t xml:space="preserve"> 202</w:t>
                  </w:r>
                  <w:r>
                    <w:rPr>
                      <w:b/>
                      <w:bCs/>
                      <w:szCs w:val="28"/>
                    </w:rPr>
                    <w:t>6</w:t>
                  </w:r>
                  <w:r w:rsidR="00C50B6B" w:rsidRPr="005F6A9E">
                    <w:rPr>
                      <w:b/>
                      <w:bCs/>
                      <w:szCs w:val="28"/>
                    </w:rPr>
                    <w:t xml:space="preserve"> года</w:t>
                  </w:r>
                </w:p>
              </w:tc>
              <w:tc>
                <w:tcPr>
                  <w:tcW w:w="3255" w:type="dxa"/>
                </w:tcPr>
                <w:p w14:paraId="2CDEFFFE" w14:textId="77777777" w:rsidR="00C50B6B" w:rsidRPr="005F6A9E" w:rsidRDefault="00C50B6B" w:rsidP="008617E7">
                  <w:pPr>
                    <w:rPr>
                      <w:b/>
                      <w:bCs/>
                      <w:szCs w:val="28"/>
                    </w:rPr>
                  </w:pPr>
                </w:p>
              </w:tc>
              <w:tc>
                <w:tcPr>
                  <w:tcW w:w="2715" w:type="dxa"/>
                </w:tcPr>
                <w:p w14:paraId="020F8759" w14:textId="749A5742" w:rsidR="00C50B6B" w:rsidRPr="005F6A9E" w:rsidRDefault="00C50B6B" w:rsidP="008617E7">
                  <w:pPr>
                    <w:ind w:right="-108"/>
                    <w:jc w:val="right"/>
                    <w:rPr>
                      <w:b/>
                      <w:bCs/>
                      <w:szCs w:val="28"/>
                    </w:rPr>
                  </w:pPr>
                  <w:r w:rsidRPr="005F6A9E">
                    <w:rPr>
                      <w:b/>
                      <w:bCs/>
                      <w:szCs w:val="28"/>
                    </w:rPr>
                    <w:t xml:space="preserve">      № </w:t>
                  </w:r>
                  <w:r w:rsidR="001B149A">
                    <w:rPr>
                      <w:b/>
                      <w:bCs/>
                      <w:szCs w:val="28"/>
                    </w:rPr>
                    <w:t>5</w:t>
                  </w:r>
                  <w:r w:rsidR="006870E8">
                    <w:rPr>
                      <w:b/>
                      <w:bCs/>
                      <w:szCs w:val="28"/>
                    </w:rPr>
                    <w:t>-</w:t>
                  </w:r>
                  <w:r w:rsidR="00EA54AA">
                    <w:rPr>
                      <w:b/>
                      <w:bCs/>
                      <w:szCs w:val="28"/>
                    </w:rPr>
                    <w:t>2</w:t>
                  </w:r>
                </w:p>
              </w:tc>
            </w:tr>
          </w:tbl>
          <w:p w14:paraId="1DADE811" w14:textId="0B707CD4" w:rsidR="00C50B6B" w:rsidRPr="00D741B7" w:rsidRDefault="00C50B6B" w:rsidP="008617E7">
            <w:pPr>
              <w:spacing w:before="240"/>
              <w:rPr>
                <w:b/>
                <w:szCs w:val="28"/>
              </w:rPr>
            </w:pPr>
          </w:p>
        </w:tc>
        <w:tc>
          <w:tcPr>
            <w:tcW w:w="222" w:type="dxa"/>
          </w:tcPr>
          <w:p w14:paraId="33AC9C8F" w14:textId="77777777" w:rsidR="00C50B6B" w:rsidRPr="00D741B7" w:rsidRDefault="00C50B6B" w:rsidP="008617E7">
            <w:pPr>
              <w:rPr>
                <w:szCs w:val="28"/>
              </w:rPr>
            </w:pPr>
          </w:p>
        </w:tc>
      </w:tr>
    </w:tbl>
    <w:p w14:paraId="6FC7C17D" w14:textId="77777777" w:rsidR="00C50B6B" w:rsidRPr="00D741B7" w:rsidRDefault="00C50B6B" w:rsidP="00C50B6B">
      <w:pPr>
        <w:rPr>
          <w:color w:val="000000"/>
          <w:szCs w:val="28"/>
        </w:rPr>
      </w:pPr>
      <w:r w:rsidRPr="00D741B7">
        <w:rPr>
          <w:color w:val="000000"/>
          <w:szCs w:val="28"/>
        </w:rPr>
        <w:t>Санкт-Петербург</w:t>
      </w:r>
    </w:p>
    <w:p w14:paraId="349668E3" w14:textId="77777777" w:rsidR="009E234D" w:rsidRDefault="009E234D" w:rsidP="009E234D">
      <w:pPr>
        <w:contextualSpacing/>
        <w:rPr>
          <w:b/>
          <w:szCs w:val="28"/>
        </w:rPr>
      </w:pPr>
    </w:p>
    <w:p w14:paraId="064390B8" w14:textId="40661E02" w:rsidR="006B7709" w:rsidRDefault="003C504C" w:rsidP="003C504C">
      <w:pPr>
        <w:rPr>
          <w:b/>
          <w:szCs w:val="28"/>
        </w:rPr>
      </w:pPr>
      <w:r w:rsidRPr="003C504C">
        <w:rPr>
          <w:b/>
          <w:szCs w:val="28"/>
        </w:rPr>
        <w:t>О назначении в состав участковых избирательных комиссий</w:t>
      </w:r>
    </w:p>
    <w:p w14:paraId="289A00E1" w14:textId="77777777" w:rsidR="003C504C" w:rsidRPr="00C90B73" w:rsidRDefault="003C504C" w:rsidP="006B7709">
      <w:pPr>
        <w:jc w:val="both"/>
        <w:rPr>
          <w:szCs w:val="28"/>
        </w:rPr>
      </w:pPr>
    </w:p>
    <w:p w14:paraId="03CB63A5" w14:textId="4CA6AD00" w:rsidR="00651475" w:rsidRDefault="00651475" w:rsidP="00DA006C">
      <w:pPr>
        <w:pStyle w:val="20"/>
        <w:shd w:val="clear" w:color="auto" w:fill="auto"/>
        <w:tabs>
          <w:tab w:val="left" w:pos="993"/>
        </w:tabs>
        <w:spacing w:before="0" w:after="0" w:line="360" w:lineRule="auto"/>
        <w:ind w:firstLine="567"/>
        <w:jc w:val="both"/>
      </w:pPr>
      <w:r w:rsidRPr="00DC0A96">
        <w:t>В соответствии с</w:t>
      </w:r>
      <w:r w:rsidR="00D75824">
        <w:t>о</w:t>
      </w:r>
      <w:r w:rsidRPr="00DC0A96">
        <w:t xml:space="preserve"> ст. 27 Федерального закона </w:t>
      </w:r>
      <w:r>
        <w:t>от 12.06.2002 N 67-ФЗ</w:t>
      </w:r>
      <w:r w:rsidRPr="00DC0A96">
        <w:t xml:space="preserve"> «Об основных гарантиях избирательных прав и права на участие в референдуме граждан Российской Федерации» </w:t>
      </w:r>
      <w:r>
        <w:t>Территориальная избирательная комиссия № 49</w:t>
      </w:r>
      <w:r w:rsidR="001B149A">
        <w:t>,</w:t>
      </w:r>
      <w:r>
        <w:t xml:space="preserve"> </w:t>
      </w:r>
      <w:bookmarkStart w:id="0" w:name="bookmark4"/>
    </w:p>
    <w:p w14:paraId="2CBA5894" w14:textId="262E4349" w:rsidR="00651475" w:rsidRPr="007E66EE" w:rsidRDefault="009D496D" w:rsidP="00DA006C">
      <w:pPr>
        <w:pStyle w:val="20"/>
        <w:shd w:val="clear" w:color="auto" w:fill="auto"/>
        <w:tabs>
          <w:tab w:val="left" w:pos="993"/>
        </w:tabs>
        <w:spacing w:before="0" w:after="0" w:line="360" w:lineRule="auto"/>
        <w:ind w:firstLine="567"/>
        <w:jc w:val="both"/>
        <w:rPr>
          <w:b/>
          <w:bCs/>
        </w:rPr>
      </w:pPr>
      <w:r>
        <w:rPr>
          <w:b/>
          <w:bCs/>
        </w:rPr>
        <w:t>Р</w:t>
      </w:r>
      <w:r w:rsidR="00DA006C">
        <w:rPr>
          <w:b/>
          <w:bCs/>
        </w:rPr>
        <w:t xml:space="preserve"> </w:t>
      </w:r>
      <w:r>
        <w:rPr>
          <w:b/>
          <w:bCs/>
        </w:rPr>
        <w:t>Е</w:t>
      </w:r>
      <w:r w:rsidR="00DA006C">
        <w:rPr>
          <w:b/>
          <w:bCs/>
        </w:rPr>
        <w:t xml:space="preserve"> </w:t>
      </w:r>
      <w:r>
        <w:rPr>
          <w:b/>
          <w:bCs/>
        </w:rPr>
        <w:t>Ш</w:t>
      </w:r>
      <w:r w:rsidR="00DA006C">
        <w:rPr>
          <w:b/>
          <w:bCs/>
        </w:rPr>
        <w:t xml:space="preserve"> </w:t>
      </w:r>
      <w:r>
        <w:rPr>
          <w:b/>
          <w:bCs/>
        </w:rPr>
        <w:t>И</w:t>
      </w:r>
      <w:r w:rsidR="00DA006C">
        <w:rPr>
          <w:b/>
          <w:bCs/>
        </w:rPr>
        <w:t xml:space="preserve"> </w:t>
      </w:r>
      <w:r>
        <w:rPr>
          <w:b/>
          <w:bCs/>
        </w:rPr>
        <w:t>Л</w:t>
      </w:r>
      <w:r w:rsidR="00DA006C">
        <w:rPr>
          <w:b/>
          <w:bCs/>
        </w:rPr>
        <w:t xml:space="preserve"> </w:t>
      </w:r>
      <w:r>
        <w:rPr>
          <w:b/>
          <w:bCs/>
        </w:rPr>
        <w:t>А</w:t>
      </w:r>
      <w:r w:rsidR="00651475" w:rsidRPr="007E66EE">
        <w:rPr>
          <w:b/>
          <w:bCs/>
        </w:rPr>
        <w:t>:</w:t>
      </w:r>
      <w:bookmarkEnd w:id="0"/>
    </w:p>
    <w:p w14:paraId="03B0092A" w14:textId="0F950803" w:rsidR="00651475" w:rsidRDefault="00651475" w:rsidP="00DA006C">
      <w:pPr>
        <w:pStyle w:val="20"/>
        <w:numPr>
          <w:ilvl w:val="0"/>
          <w:numId w:val="8"/>
        </w:numPr>
        <w:shd w:val="clear" w:color="auto" w:fill="auto"/>
        <w:tabs>
          <w:tab w:val="left" w:pos="420"/>
          <w:tab w:val="left" w:pos="993"/>
        </w:tabs>
        <w:spacing w:before="0" w:after="0" w:line="360" w:lineRule="auto"/>
        <w:ind w:firstLine="567"/>
        <w:jc w:val="both"/>
      </w:pPr>
      <w:r>
        <w:t>Назначить из резерва составов участковых комиссий в состав участковых комиссий членов участковых комиссий с правом решающего голоса согласно Приложению к настоящему решению.</w:t>
      </w:r>
    </w:p>
    <w:p w14:paraId="135C49A8" w14:textId="77777777" w:rsidR="00651475" w:rsidRDefault="00651475" w:rsidP="00DA006C">
      <w:pPr>
        <w:pStyle w:val="20"/>
        <w:numPr>
          <w:ilvl w:val="0"/>
          <w:numId w:val="8"/>
        </w:numPr>
        <w:shd w:val="clear" w:color="auto" w:fill="auto"/>
        <w:tabs>
          <w:tab w:val="left" w:pos="420"/>
          <w:tab w:val="left" w:pos="993"/>
        </w:tabs>
        <w:spacing w:before="0" w:after="0" w:line="360" w:lineRule="auto"/>
        <w:ind w:firstLine="567"/>
        <w:jc w:val="both"/>
      </w:pPr>
      <w:r w:rsidRPr="00DC0A96">
        <w:t xml:space="preserve">Разместить </w:t>
      </w:r>
      <w:r w:rsidRPr="00B77CCA">
        <w:t>настоящее решение на сайте Территориальной избирательной комиссии № 49 в информационно-телекоммуникационной сети «Интернет».</w:t>
      </w:r>
    </w:p>
    <w:p w14:paraId="56826AC0" w14:textId="26F77D4B" w:rsidR="00651475" w:rsidRDefault="00651475" w:rsidP="00DA006C">
      <w:pPr>
        <w:pStyle w:val="20"/>
        <w:numPr>
          <w:ilvl w:val="0"/>
          <w:numId w:val="8"/>
        </w:numPr>
        <w:shd w:val="clear" w:color="auto" w:fill="auto"/>
        <w:tabs>
          <w:tab w:val="left" w:pos="420"/>
          <w:tab w:val="left" w:pos="993"/>
        </w:tabs>
        <w:spacing w:before="0" w:after="0" w:line="360" w:lineRule="auto"/>
        <w:ind w:firstLine="567"/>
        <w:jc w:val="both"/>
      </w:pPr>
      <w:r w:rsidRPr="00B77CCA">
        <w:t>Направить копию настоящего решения в Санкт-Петербургскую избирательную комиссию.</w:t>
      </w:r>
    </w:p>
    <w:p w14:paraId="644634D8" w14:textId="0E2F3699" w:rsidR="00651475" w:rsidRDefault="00651475" w:rsidP="00DA006C">
      <w:pPr>
        <w:pStyle w:val="20"/>
        <w:numPr>
          <w:ilvl w:val="0"/>
          <w:numId w:val="8"/>
        </w:numPr>
        <w:shd w:val="clear" w:color="auto" w:fill="auto"/>
        <w:tabs>
          <w:tab w:val="left" w:pos="420"/>
          <w:tab w:val="left" w:pos="993"/>
        </w:tabs>
        <w:spacing w:before="0" w:after="0" w:line="360" w:lineRule="auto"/>
        <w:ind w:firstLine="567"/>
        <w:jc w:val="both"/>
      </w:pPr>
      <w:r w:rsidRPr="00B77CCA">
        <w:t xml:space="preserve">Контроль за исполнением решения возложить на председателя </w:t>
      </w:r>
      <w:r>
        <w:t>Т</w:t>
      </w:r>
      <w:r w:rsidRPr="00B77CCA">
        <w:t xml:space="preserve">ерриториальной избирательной комиссии № 49 </w:t>
      </w:r>
      <w:r w:rsidR="002262AB">
        <w:t xml:space="preserve">К.А. </w:t>
      </w:r>
      <w:r w:rsidR="006B27CB">
        <w:t>Пушкарева</w:t>
      </w:r>
      <w:r w:rsidR="00040541">
        <w:t xml:space="preserve"> </w:t>
      </w:r>
    </w:p>
    <w:p w14:paraId="74662E4A" w14:textId="77777777" w:rsidR="00651475" w:rsidRDefault="00651475" w:rsidP="00651475">
      <w:pPr>
        <w:pStyle w:val="20"/>
        <w:shd w:val="clear" w:color="auto" w:fill="auto"/>
        <w:tabs>
          <w:tab w:val="left" w:pos="420"/>
        </w:tabs>
        <w:spacing w:before="0" w:after="0" w:line="240" w:lineRule="auto"/>
        <w:ind w:firstLine="0"/>
        <w:jc w:val="both"/>
      </w:pPr>
    </w:p>
    <w:p w14:paraId="58A94345" w14:textId="77777777" w:rsidR="00473189" w:rsidRDefault="00473189" w:rsidP="00473189">
      <w:pPr>
        <w:jc w:val="both"/>
        <w:rPr>
          <w:rFonts w:eastAsia="Calibri"/>
          <w:lang w:eastAsia="en-US"/>
        </w:rPr>
      </w:pPr>
    </w:p>
    <w:p w14:paraId="1C59BBA4" w14:textId="17CA5A7E" w:rsidR="00CF5D88" w:rsidRPr="00D741B7" w:rsidRDefault="00CF5D88" w:rsidP="00473189">
      <w:pPr>
        <w:jc w:val="both"/>
        <w:rPr>
          <w:rFonts w:eastAsia="Calibri"/>
          <w:lang w:eastAsia="en-US"/>
        </w:rPr>
      </w:pPr>
      <w:r w:rsidRPr="00D741B7">
        <w:rPr>
          <w:rFonts w:eastAsia="Calibri"/>
          <w:lang w:eastAsia="en-US"/>
        </w:rPr>
        <w:t>Председатель Территориальной</w:t>
      </w:r>
    </w:p>
    <w:p w14:paraId="3980499C" w14:textId="7CD5C6A4" w:rsidR="00CF5D88" w:rsidRPr="00D741B7" w:rsidRDefault="00CF5D88" w:rsidP="00473189">
      <w:pPr>
        <w:jc w:val="both"/>
        <w:rPr>
          <w:rFonts w:eastAsia="Calibri"/>
          <w:lang w:eastAsia="en-US"/>
        </w:rPr>
      </w:pPr>
      <w:r w:rsidRPr="00D741B7">
        <w:rPr>
          <w:rFonts w:eastAsia="Calibri"/>
          <w:lang w:eastAsia="en-US"/>
        </w:rPr>
        <w:t xml:space="preserve">избирательной комиссии № 49                            </w:t>
      </w:r>
      <w:r w:rsidRPr="00D741B7">
        <w:rPr>
          <w:rFonts w:eastAsia="Calibri"/>
          <w:lang w:eastAsia="en-US"/>
        </w:rPr>
        <w:tab/>
      </w:r>
      <w:r w:rsidRPr="00D741B7">
        <w:rPr>
          <w:rFonts w:eastAsia="Calibri"/>
          <w:lang w:eastAsia="en-US"/>
        </w:rPr>
        <w:tab/>
        <w:t xml:space="preserve">          </w:t>
      </w:r>
      <w:r>
        <w:rPr>
          <w:rFonts w:eastAsia="Calibri"/>
          <w:lang w:eastAsia="en-US"/>
        </w:rPr>
        <w:tab/>
      </w:r>
      <w:r w:rsidRPr="00D741B7">
        <w:rPr>
          <w:rFonts w:eastAsia="Calibri"/>
          <w:lang w:eastAsia="en-US"/>
        </w:rPr>
        <w:t xml:space="preserve">          </w:t>
      </w:r>
      <w:r>
        <w:rPr>
          <w:rFonts w:eastAsia="Calibri"/>
          <w:lang w:eastAsia="en-US"/>
        </w:rPr>
        <w:t xml:space="preserve">        </w:t>
      </w:r>
      <w:r w:rsidR="00040541">
        <w:t>К.А. Пушкарев</w:t>
      </w:r>
    </w:p>
    <w:p w14:paraId="0994C702" w14:textId="77777777" w:rsidR="00CF5D88" w:rsidRPr="00D741B7" w:rsidRDefault="00CF5D88" w:rsidP="00473189">
      <w:pPr>
        <w:jc w:val="both"/>
        <w:rPr>
          <w:rFonts w:eastAsia="Calibri"/>
          <w:lang w:eastAsia="en-US"/>
        </w:rPr>
      </w:pPr>
    </w:p>
    <w:p w14:paraId="3240FECC" w14:textId="77777777" w:rsidR="00CF5D88" w:rsidRPr="00D741B7" w:rsidRDefault="00CF5D88" w:rsidP="00473189">
      <w:pPr>
        <w:jc w:val="both"/>
        <w:rPr>
          <w:rFonts w:eastAsia="Calibri"/>
          <w:lang w:eastAsia="en-US"/>
        </w:rPr>
      </w:pPr>
    </w:p>
    <w:p w14:paraId="027BA571" w14:textId="77777777" w:rsidR="00CF5D88" w:rsidRPr="00D741B7" w:rsidRDefault="00CF5D88" w:rsidP="00473189">
      <w:pPr>
        <w:jc w:val="both"/>
        <w:rPr>
          <w:rFonts w:eastAsia="Calibri"/>
          <w:lang w:eastAsia="en-US"/>
        </w:rPr>
      </w:pPr>
      <w:r w:rsidRPr="00D741B7">
        <w:rPr>
          <w:rFonts w:eastAsia="Calibri"/>
          <w:lang w:eastAsia="en-US"/>
        </w:rPr>
        <w:t>Секретарь Территориальной</w:t>
      </w:r>
    </w:p>
    <w:p w14:paraId="7F815211" w14:textId="13A2083C" w:rsidR="0075568A" w:rsidRPr="00D559BF" w:rsidRDefault="00CF5D88" w:rsidP="00473189">
      <w:pPr>
        <w:tabs>
          <w:tab w:val="left" w:pos="851"/>
          <w:tab w:val="left" w:pos="1365"/>
        </w:tabs>
        <w:jc w:val="both"/>
        <w:rPr>
          <w:rFonts w:ascii="Calibri" w:hAnsi="Calibri"/>
          <w:sz w:val="24"/>
        </w:rPr>
      </w:pPr>
      <w:r w:rsidRPr="00D741B7">
        <w:rPr>
          <w:rFonts w:eastAsia="Calibri"/>
          <w:lang w:eastAsia="en-US"/>
        </w:rPr>
        <w:t>избирательной комиссии № 49</w:t>
      </w:r>
      <w:r w:rsidRPr="00D741B7">
        <w:rPr>
          <w:rFonts w:eastAsia="Calibri"/>
          <w:lang w:eastAsia="en-US"/>
        </w:rPr>
        <w:tab/>
      </w:r>
      <w:r w:rsidRPr="00D741B7">
        <w:rPr>
          <w:rFonts w:eastAsia="Calibri"/>
          <w:lang w:eastAsia="en-US"/>
        </w:rPr>
        <w:tab/>
      </w:r>
      <w:r w:rsidRPr="00D741B7">
        <w:rPr>
          <w:rFonts w:eastAsia="Calibri"/>
          <w:lang w:eastAsia="en-US"/>
        </w:rPr>
        <w:tab/>
      </w:r>
      <w:r w:rsidRPr="00D741B7">
        <w:rPr>
          <w:rFonts w:eastAsia="Calibri"/>
          <w:lang w:eastAsia="en-US"/>
        </w:rPr>
        <w:tab/>
      </w:r>
      <w:r w:rsidRPr="00D741B7">
        <w:rPr>
          <w:rFonts w:eastAsia="Calibri"/>
          <w:lang w:eastAsia="en-US"/>
        </w:rPr>
        <w:tab/>
      </w:r>
      <w:r w:rsidRPr="00D741B7"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 xml:space="preserve">         </w:t>
      </w:r>
      <w:r w:rsidRPr="00D741B7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  </w:t>
      </w:r>
      <w:r w:rsidRPr="00D741B7">
        <w:rPr>
          <w:rFonts w:eastAsia="Calibri"/>
          <w:lang w:eastAsia="en-US"/>
        </w:rPr>
        <w:t>Е.С. Гагиева</w:t>
      </w:r>
    </w:p>
    <w:p w14:paraId="086EA55B" w14:textId="77777777" w:rsidR="00CF5D88" w:rsidRDefault="00CF5D88" w:rsidP="00524690">
      <w:pPr>
        <w:jc w:val="right"/>
        <w:rPr>
          <w:sz w:val="24"/>
        </w:rPr>
      </w:pPr>
    </w:p>
    <w:p w14:paraId="17966E02" w14:textId="30A051DF" w:rsidR="00370BD3" w:rsidRDefault="00370BD3" w:rsidP="00524690">
      <w:pPr>
        <w:jc w:val="right"/>
        <w:rPr>
          <w:sz w:val="24"/>
        </w:rPr>
      </w:pPr>
    </w:p>
    <w:p w14:paraId="1171A292" w14:textId="1C23B718" w:rsidR="00473189" w:rsidRDefault="00473189" w:rsidP="00524690">
      <w:pPr>
        <w:jc w:val="right"/>
        <w:rPr>
          <w:sz w:val="24"/>
        </w:rPr>
      </w:pPr>
    </w:p>
    <w:p w14:paraId="2133D79B" w14:textId="5CE31E83" w:rsidR="009E234D" w:rsidRDefault="009E234D" w:rsidP="00524690">
      <w:pPr>
        <w:jc w:val="right"/>
        <w:rPr>
          <w:sz w:val="24"/>
        </w:rPr>
      </w:pPr>
    </w:p>
    <w:p w14:paraId="7EDE85EF" w14:textId="57D8033C" w:rsidR="00DA006C" w:rsidRDefault="00DA006C">
      <w:pPr>
        <w:jc w:val="left"/>
        <w:rPr>
          <w:sz w:val="24"/>
        </w:rPr>
      </w:pPr>
      <w:r>
        <w:rPr>
          <w:sz w:val="24"/>
        </w:rPr>
        <w:br w:type="page"/>
      </w:r>
    </w:p>
    <w:p w14:paraId="09D5ACE8" w14:textId="09192FE7" w:rsidR="00CF5D88" w:rsidRDefault="0075568A" w:rsidP="00524690">
      <w:pPr>
        <w:jc w:val="right"/>
        <w:rPr>
          <w:sz w:val="24"/>
        </w:rPr>
      </w:pPr>
      <w:r w:rsidRPr="00524690">
        <w:rPr>
          <w:sz w:val="24"/>
        </w:rPr>
        <w:lastRenderedPageBreak/>
        <w:t>Приложение</w:t>
      </w:r>
    </w:p>
    <w:p w14:paraId="1C8860B2" w14:textId="77777777" w:rsidR="00257465" w:rsidRDefault="00257465" w:rsidP="00257465">
      <w:pPr>
        <w:jc w:val="right"/>
        <w:rPr>
          <w:sz w:val="24"/>
        </w:rPr>
      </w:pPr>
      <w:r w:rsidRPr="00524690">
        <w:rPr>
          <w:sz w:val="24"/>
        </w:rPr>
        <w:t xml:space="preserve">к решению </w:t>
      </w:r>
      <w:r>
        <w:rPr>
          <w:sz w:val="24"/>
        </w:rPr>
        <w:t xml:space="preserve">Территориальной </w:t>
      </w:r>
    </w:p>
    <w:p w14:paraId="36F258DE" w14:textId="77777777" w:rsidR="00257465" w:rsidRDefault="00257465" w:rsidP="00257465">
      <w:pPr>
        <w:jc w:val="right"/>
        <w:rPr>
          <w:sz w:val="24"/>
        </w:rPr>
      </w:pPr>
      <w:r>
        <w:rPr>
          <w:sz w:val="24"/>
        </w:rPr>
        <w:t>избирательной комиссии № 49</w:t>
      </w:r>
    </w:p>
    <w:p w14:paraId="1F364659" w14:textId="4143F26C" w:rsidR="0075568A" w:rsidRDefault="00CF5D88" w:rsidP="00524690">
      <w:pPr>
        <w:jc w:val="right"/>
        <w:rPr>
          <w:sz w:val="24"/>
        </w:rPr>
      </w:pPr>
      <w:r>
        <w:rPr>
          <w:sz w:val="24"/>
        </w:rPr>
        <w:t xml:space="preserve">от </w:t>
      </w:r>
      <w:r w:rsidR="00184003">
        <w:rPr>
          <w:sz w:val="24"/>
        </w:rPr>
        <w:t>30</w:t>
      </w:r>
      <w:r w:rsidR="00040541">
        <w:rPr>
          <w:sz w:val="24"/>
        </w:rPr>
        <w:t xml:space="preserve"> </w:t>
      </w:r>
      <w:r w:rsidR="00184003">
        <w:rPr>
          <w:sz w:val="24"/>
        </w:rPr>
        <w:t>янва</w:t>
      </w:r>
      <w:r w:rsidR="006870E8">
        <w:rPr>
          <w:sz w:val="24"/>
        </w:rPr>
        <w:t>ря</w:t>
      </w:r>
      <w:r>
        <w:rPr>
          <w:sz w:val="24"/>
        </w:rPr>
        <w:t xml:space="preserve"> 202</w:t>
      </w:r>
      <w:r w:rsidR="00184003">
        <w:rPr>
          <w:sz w:val="24"/>
        </w:rPr>
        <w:t>6</w:t>
      </w:r>
      <w:r>
        <w:rPr>
          <w:sz w:val="24"/>
        </w:rPr>
        <w:t xml:space="preserve"> г. </w:t>
      </w:r>
      <w:r w:rsidR="0075568A" w:rsidRPr="00524690">
        <w:rPr>
          <w:sz w:val="24"/>
        </w:rPr>
        <w:t>№</w:t>
      </w:r>
      <w:r w:rsidR="001B149A">
        <w:rPr>
          <w:sz w:val="24"/>
        </w:rPr>
        <w:t xml:space="preserve"> 5</w:t>
      </w:r>
      <w:r w:rsidR="006870E8">
        <w:rPr>
          <w:sz w:val="24"/>
        </w:rPr>
        <w:t>-</w:t>
      </w:r>
      <w:r w:rsidR="00EA54AA">
        <w:rPr>
          <w:sz w:val="24"/>
        </w:rPr>
        <w:t>2</w:t>
      </w:r>
      <w:bookmarkStart w:id="1" w:name="_GoBack"/>
      <w:bookmarkEnd w:id="1"/>
    </w:p>
    <w:p w14:paraId="3B73BF59" w14:textId="77777777" w:rsidR="006B7709" w:rsidRPr="00524690" w:rsidRDefault="006B7709" w:rsidP="00524690">
      <w:pPr>
        <w:jc w:val="right"/>
        <w:rPr>
          <w:sz w:val="24"/>
        </w:rPr>
      </w:pPr>
    </w:p>
    <w:p w14:paraId="1A8CE6C6" w14:textId="42732C60" w:rsidR="00651475" w:rsidRDefault="00651475" w:rsidP="00651475">
      <w:pPr>
        <w:pStyle w:val="20"/>
        <w:shd w:val="clear" w:color="auto" w:fill="auto"/>
        <w:tabs>
          <w:tab w:val="left" w:pos="420"/>
        </w:tabs>
        <w:spacing w:before="0" w:after="0" w:line="240" w:lineRule="auto"/>
        <w:ind w:firstLine="0"/>
        <w:rPr>
          <w:b/>
          <w:bCs/>
        </w:rPr>
      </w:pPr>
      <w:r w:rsidRPr="002A2A4B">
        <w:rPr>
          <w:b/>
          <w:bCs/>
        </w:rPr>
        <w:t>Список лиц, назначенных в состав участковой комиссии</w:t>
      </w:r>
    </w:p>
    <w:p w14:paraId="716F62CE" w14:textId="592E7058" w:rsidR="00651475" w:rsidRDefault="00651475" w:rsidP="00651475">
      <w:pPr>
        <w:pStyle w:val="20"/>
        <w:shd w:val="clear" w:color="auto" w:fill="auto"/>
        <w:tabs>
          <w:tab w:val="left" w:pos="420"/>
        </w:tabs>
        <w:spacing w:before="0" w:after="0" w:line="240" w:lineRule="auto"/>
        <w:ind w:firstLine="0"/>
        <w:rPr>
          <w:b/>
          <w:bCs/>
        </w:rPr>
      </w:pPr>
    </w:p>
    <w:tbl>
      <w:tblPr>
        <w:tblW w:w="1010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1"/>
        <w:gridCol w:w="2738"/>
        <w:gridCol w:w="1446"/>
        <w:gridCol w:w="3686"/>
        <w:gridCol w:w="1492"/>
      </w:tblGrid>
      <w:tr w:rsidR="00651475" w:rsidRPr="00795502" w14:paraId="0400D1BD" w14:textId="77777777" w:rsidTr="002262AB">
        <w:trPr>
          <w:trHeight w:val="570"/>
        </w:trPr>
        <w:tc>
          <w:tcPr>
            <w:tcW w:w="741" w:type="dxa"/>
            <w:vAlign w:val="center"/>
          </w:tcPr>
          <w:p w14:paraId="7C3AE025" w14:textId="77777777" w:rsidR="00651475" w:rsidRPr="00795502" w:rsidRDefault="00651475" w:rsidP="00B31AF5">
            <w:pPr>
              <w:rPr>
                <w:color w:val="000000"/>
                <w:sz w:val="24"/>
              </w:rPr>
            </w:pPr>
            <w:r w:rsidRPr="00795502">
              <w:rPr>
                <w:color w:val="000000"/>
                <w:sz w:val="24"/>
              </w:rPr>
              <w:t>№ п/п</w:t>
            </w:r>
          </w:p>
        </w:tc>
        <w:tc>
          <w:tcPr>
            <w:tcW w:w="2738" w:type="dxa"/>
            <w:vAlign w:val="center"/>
          </w:tcPr>
          <w:p w14:paraId="79B5EEF0" w14:textId="77777777" w:rsidR="00651475" w:rsidRPr="00795502" w:rsidRDefault="00651475" w:rsidP="00B31AF5">
            <w:pPr>
              <w:rPr>
                <w:color w:val="000000"/>
                <w:sz w:val="24"/>
              </w:rPr>
            </w:pPr>
            <w:r w:rsidRPr="00795502">
              <w:rPr>
                <w:color w:val="000000"/>
                <w:sz w:val="24"/>
              </w:rPr>
              <w:t>Фамилия Имя Отчество</w:t>
            </w:r>
          </w:p>
        </w:tc>
        <w:tc>
          <w:tcPr>
            <w:tcW w:w="1446" w:type="dxa"/>
            <w:vAlign w:val="center"/>
          </w:tcPr>
          <w:p w14:paraId="539C64FF" w14:textId="2579FA8D" w:rsidR="00651475" w:rsidRPr="00795502" w:rsidRDefault="00651475" w:rsidP="00B31AF5">
            <w:pPr>
              <w:rPr>
                <w:color w:val="000000"/>
                <w:sz w:val="24"/>
              </w:rPr>
            </w:pPr>
            <w:r w:rsidRPr="00795502">
              <w:rPr>
                <w:color w:val="000000"/>
                <w:sz w:val="24"/>
              </w:rPr>
              <w:t xml:space="preserve">Резерв </w:t>
            </w:r>
            <w:r w:rsidR="00C86854" w:rsidRPr="004F1930">
              <w:rPr>
                <w:sz w:val="24"/>
              </w:rPr>
              <w:t>№ избирательного участка</w:t>
            </w:r>
          </w:p>
        </w:tc>
        <w:tc>
          <w:tcPr>
            <w:tcW w:w="3686" w:type="dxa"/>
            <w:vAlign w:val="center"/>
          </w:tcPr>
          <w:p w14:paraId="31DB7590" w14:textId="77777777" w:rsidR="00651475" w:rsidRPr="00795502" w:rsidRDefault="00651475" w:rsidP="00B31AF5">
            <w:pPr>
              <w:rPr>
                <w:color w:val="000000"/>
                <w:sz w:val="24"/>
              </w:rPr>
            </w:pPr>
            <w:r w:rsidRPr="00795502">
              <w:rPr>
                <w:color w:val="000000"/>
                <w:sz w:val="24"/>
              </w:rPr>
              <w:t>Субъект выдвижения</w:t>
            </w:r>
          </w:p>
        </w:tc>
        <w:tc>
          <w:tcPr>
            <w:tcW w:w="1492" w:type="dxa"/>
            <w:vAlign w:val="center"/>
          </w:tcPr>
          <w:p w14:paraId="4B39D081" w14:textId="70C6A99A" w:rsidR="00651475" w:rsidRPr="00795502" w:rsidRDefault="00795502" w:rsidP="00B31AF5">
            <w:pPr>
              <w:rPr>
                <w:color w:val="000000"/>
                <w:sz w:val="24"/>
              </w:rPr>
            </w:pPr>
            <w:r w:rsidRPr="00795502">
              <w:rPr>
                <w:sz w:val="24"/>
              </w:rPr>
              <w:t>№ участковой избирательной комиссии</w:t>
            </w:r>
          </w:p>
        </w:tc>
      </w:tr>
      <w:tr w:rsidR="00457452" w:rsidRPr="00257465" w14:paraId="4AED9AF4" w14:textId="77777777" w:rsidTr="002262AB">
        <w:trPr>
          <w:trHeight w:val="570"/>
        </w:trPr>
        <w:tc>
          <w:tcPr>
            <w:tcW w:w="741" w:type="dxa"/>
            <w:vAlign w:val="center"/>
          </w:tcPr>
          <w:p w14:paraId="271250BB" w14:textId="094B00D2" w:rsidR="00457452" w:rsidRPr="00257465" w:rsidRDefault="00457452" w:rsidP="006533A1">
            <w:pPr>
              <w:rPr>
                <w:color w:val="000000"/>
                <w:sz w:val="24"/>
              </w:rPr>
            </w:pPr>
            <w:r w:rsidRPr="00257465">
              <w:rPr>
                <w:color w:val="000000"/>
                <w:sz w:val="24"/>
              </w:rPr>
              <w:t>1</w:t>
            </w:r>
          </w:p>
        </w:tc>
        <w:tc>
          <w:tcPr>
            <w:tcW w:w="2738" w:type="dxa"/>
            <w:vAlign w:val="center"/>
          </w:tcPr>
          <w:p w14:paraId="04AFCA8A" w14:textId="49DF1231" w:rsidR="00402E11" w:rsidRPr="00257465" w:rsidRDefault="00184003" w:rsidP="006533A1">
            <w:pPr>
              <w:rPr>
                <w:color w:val="000000"/>
                <w:sz w:val="24"/>
              </w:rPr>
            </w:pPr>
            <w:r>
              <w:rPr>
                <w:bCs/>
                <w:sz w:val="24"/>
              </w:rPr>
              <w:t>Рыбакова Светлана Сергеевна</w:t>
            </w:r>
          </w:p>
        </w:tc>
        <w:tc>
          <w:tcPr>
            <w:tcW w:w="1446" w:type="dxa"/>
            <w:vAlign w:val="center"/>
          </w:tcPr>
          <w:p w14:paraId="66F9B0E0" w14:textId="2C7C6E0E" w:rsidR="00457452" w:rsidRPr="00257465" w:rsidRDefault="00670810" w:rsidP="006533A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  <w:r w:rsidR="00184003">
              <w:rPr>
                <w:color w:val="000000"/>
                <w:sz w:val="24"/>
              </w:rPr>
              <w:t>488</w:t>
            </w:r>
          </w:p>
        </w:tc>
        <w:tc>
          <w:tcPr>
            <w:tcW w:w="3686" w:type="dxa"/>
            <w:vAlign w:val="center"/>
          </w:tcPr>
          <w:p w14:paraId="140369AE" w14:textId="4A58E655" w:rsidR="00457452" w:rsidRPr="00184003" w:rsidRDefault="00184003" w:rsidP="00184003">
            <w:pPr>
              <w:spacing w:after="120"/>
              <w:rPr>
                <w:color w:val="000000"/>
                <w:sz w:val="24"/>
              </w:rPr>
            </w:pPr>
            <w:r w:rsidRPr="00184003">
              <w:rPr>
                <w:bCs/>
                <w:sz w:val="24"/>
              </w:rPr>
              <w:t xml:space="preserve">Станичное Казачье Общество имени Императора Александра </w:t>
            </w:r>
            <w:r w:rsidRPr="00184003">
              <w:rPr>
                <w:bCs/>
                <w:sz w:val="24"/>
                <w:lang w:val="en-US"/>
              </w:rPr>
              <w:t>II</w:t>
            </w:r>
            <w:r w:rsidRPr="00184003">
              <w:rPr>
                <w:bCs/>
                <w:sz w:val="24"/>
              </w:rPr>
              <w:t xml:space="preserve"> Освободителя г. Санкт-Петербург</w:t>
            </w:r>
          </w:p>
        </w:tc>
        <w:tc>
          <w:tcPr>
            <w:tcW w:w="1492" w:type="dxa"/>
            <w:vAlign w:val="center"/>
          </w:tcPr>
          <w:p w14:paraId="61F9E5B1" w14:textId="6BC0E7DA" w:rsidR="00457452" w:rsidRPr="00257465" w:rsidRDefault="00670810" w:rsidP="006533A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  <w:r w:rsidR="00184003">
              <w:rPr>
                <w:color w:val="000000"/>
                <w:sz w:val="24"/>
              </w:rPr>
              <w:t>502</w:t>
            </w:r>
          </w:p>
        </w:tc>
      </w:tr>
      <w:tr w:rsidR="00457452" w:rsidRPr="00257465" w14:paraId="2FFD430A" w14:textId="77777777" w:rsidTr="002262AB">
        <w:trPr>
          <w:trHeight w:val="570"/>
        </w:trPr>
        <w:tc>
          <w:tcPr>
            <w:tcW w:w="741" w:type="dxa"/>
            <w:vAlign w:val="center"/>
          </w:tcPr>
          <w:p w14:paraId="048C32E4" w14:textId="1D6B2254" w:rsidR="00457452" w:rsidRPr="00257465" w:rsidRDefault="00457452" w:rsidP="006533A1">
            <w:pPr>
              <w:rPr>
                <w:color w:val="000000"/>
                <w:sz w:val="24"/>
              </w:rPr>
            </w:pPr>
            <w:r w:rsidRPr="00257465">
              <w:rPr>
                <w:color w:val="000000"/>
                <w:sz w:val="24"/>
              </w:rPr>
              <w:t>2</w:t>
            </w:r>
          </w:p>
        </w:tc>
        <w:tc>
          <w:tcPr>
            <w:tcW w:w="2738" w:type="dxa"/>
            <w:vAlign w:val="center"/>
          </w:tcPr>
          <w:p w14:paraId="1188FE7E" w14:textId="34D66DB5" w:rsidR="00402E11" w:rsidRPr="00184003" w:rsidRDefault="00184003" w:rsidP="006533A1">
            <w:pPr>
              <w:rPr>
                <w:color w:val="000000"/>
                <w:sz w:val="24"/>
              </w:rPr>
            </w:pPr>
            <w:r w:rsidRPr="00184003">
              <w:rPr>
                <w:sz w:val="24"/>
              </w:rPr>
              <w:t>Поздеева Кристина Владиславовна</w:t>
            </w:r>
          </w:p>
        </w:tc>
        <w:tc>
          <w:tcPr>
            <w:tcW w:w="1446" w:type="dxa"/>
            <w:vAlign w:val="center"/>
          </w:tcPr>
          <w:p w14:paraId="4F97DAF3" w14:textId="763B3BC5" w:rsidR="00457452" w:rsidRPr="00257465" w:rsidRDefault="00670810" w:rsidP="006533A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  <w:r w:rsidR="00184003">
              <w:rPr>
                <w:color w:val="000000"/>
                <w:sz w:val="24"/>
              </w:rPr>
              <w:t>488</w:t>
            </w:r>
          </w:p>
        </w:tc>
        <w:tc>
          <w:tcPr>
            <w:tcW w:w="3686" w:type="dxa"/>
            <w:vAlign w:val="center"/>
          </w:tcPr>
          <w:p w14:paraId="0FB77871" w14:textId="0554C501" w:rsidR="00457452" w:rsidRPr="00184003" w:rsidRDefault="00184003" w:rsidP="00184003">
            <w:pPr>
              <w:spacing w:after="120"/>
              <w:rPr>
                <w:color w:val="000000"/>
                <w:sz w:val="24"/>
              </w:rPr>
            </w:pPr>
            <w:r w:rsidRPr="00184003">
              <w:rPr>
                <w:color w:val="000000"/>
                <w:sz w:val="24"/>
              </w:rPr>
              <w:t>Региональная общественная организация поддержки и развития молодежного творчества «Гаудеамус»</w:t>
            </w:r>
          </w:p>
        </w:tc>
        <w:tc>
          <w:tcPr>
            <w:tcW w:w="1492" w:type="dxa"/>
            <w:vAlign w:val="center"/>
          </w:tcPr>
          <w:p w14:paraId="0C944A91" w14:textId="13767081" w:rsidR="00457452" w:rsidRPr="00257465" w:rsidRDefault="00670810" w:rsidP="006533A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  <w:r w:rsidR="00184003">
              <w:rPr>
                <w:color w:val="000000"/>
                <w:sz w:val="24"/>
              </w:rPr>
              <w:t>504</w:t>
            </w:r>
          </w:p>
        </w:tc>
      </w:tr>
      <w:tr w:rsidR="0076601D" w:rsidRPr="00257465" w14:paraId="724210D8" w14:textId="77777777" w:rsidTr="002262AB">
        <w:trPr>
          <w:trHeight w:val="570"/>
        </w:trPr>
        <w:tc>
          <w:tcPr>
            <w:tcW w:w="741" w:type="dxa"/>
            <w:vAlign w:val="center"/>
          </w:tcPr>
          <w:p w14:paraId="5CF6E351" w14:textId="6B8D248E" w:rsidR="0076601D" w:rsidRPr="0076601D" w:rsidRDefault="0076601D" w:rsidP="006533A1">
            <w:pPr>
              <w:rPr>
                <w:color w:val="000000"/>
                <w:sz w:val="24"/>
              </w:rPr>
            </w:pPr>
            <w:r w:rsidRPr="0076601D">
              <w:rPr>
                <w:color w:val="000000"/>
                <w:sz w:val="24"/>
              </w:rPr>
              <w:t>3</w:t>
            </w:r>
          </w:p>
        </w:tc>
        <w:tc>
          <w:tcPr>
            <w:tcW w:w="2738" w:type="dxa"/>
            <w:vAlign w:val="center"/>
          </w:tcPr>
          <w:p w14:paraId="067B8235" w14:textId="7423CCA2" w:rsidR="0076601D" w:rsidRPr="0076601D" w:rsidRDefault="0076601D" w:rsidP="006533A1">
            <w:pPr>
              <w:rPr>
                <w:sz w:val="24"/>
              </w:rPr>
            </w:pPr>
            <w:r w:rsidRPr="0076601D">
              <w:rPr>
                <w:sz w:val="24"/>
              </w:rPr>
              <w:t>Ундеров Павел Игоревич</w:t>
            </w:r>
          </w:p>
        </w:tc>
        <w:tc>
          <w:tcPr>
            <w:tcW w:w="1446" w:type="dxa"/>
            <w:vAlign w:val="center"/>
          </w:tcPr>
          <w:p w14:paraId="4B3ECE52" w14:textId="5232FFA2" w:rsidR="0076601D" w:rsidRPr="0076601D" w:rsidRDefault="0076601D" w:rsidP="006533A1">
            <w:pPr>
              <w:rPr>
                <w:color w:val="000000"/>
                <w:sz w:val="24"/>
              </w:rPr>
            </w:pPr>
            <w:r w:rsidRPr="0076601D">
              <w:rPr>
                <w:color w:val="000000"/>
                <w:sz w:val="24"/>
              </w:rPr>
              <w:t>1496</w:t>
            </w:r>
          </w:p>
        </w:tc>
        <w:tc>
          <w:tcPr>
            <w:tcW w:w="3686" w:type="dxa"/>
            <w:vAlign w:val="center"/>
          </w:tcPr>
          <w:p w14:paraId="437DF9EE" w14:textId="31082CB0" w:rsidR="0076601D" w:rsidRPr="0076601D" w:rsidRDefault="0076601D" w:rsidP="00184003">
            <w:pPr>
              <w:spacing w:after="120"/>
              <w:rPr>
                <w:color w:val="000000"/>
                <w:sz w:val="24"/>
              </w:rPr>
            </w:pPr>
            <w:r w:rsidRPr="0076601D">
              <w:rPr>
                <w:color w:val="000000"/>
                <w:sz w:val="24"/>
              </w:rPr>
              <w:t xml:space="preserve">Политическая партия </w:t>
            </w:r>
            <w:r w:rsidRPr="00C73D05">
              <w:rPr>
                <w:color w:val="000000"/>
                <w:sz w:val="24"/>
              </w:rPr>
              <w:t>«ЛДПР»</w:t>
            </w:r>
            <w:r w:rsidRPr="0076601D">
              <w:rPr>
                <w:color w:val="000000"/>
                <w:sz w:val="24"/>
              </w:rPr>
              <w:t xml:space="preserve"> - Либерально-демократической партии России</w:t>
            </w:r>
          </w:p>
        </w:tc>
        <w:tc>
          <w:tcPr>
            <w:tcW w:w="1492" w:type="dxa"/>
            <w:vAlign w:val="center"/>
          </w:tcPr>
          <w:p w14:paraId="52E9E6A4" w14:textId="77537431" w:rsidR="0076601D" w:rsidRDefault="0076601D" w:rsidP="006533A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1504</w:t>
            </w:r>
          </w:p>
        </w:tc>
      </w:tr>
    </w:tbl>
    <w:p w14:paraId="7A4A28C4" w14:textId="77777777" w:rsidR="006B7709" w:rsidRDefault="006B7709" w:rsidP="006B7709">
      <w:pPr>
        <w:rPr>
          <w:b/>
          <w:szCs w:val="28"/>
        </w:rPr>
      </w:pPr>
    </w:p>
    <w:p w14:paraId="2D5D31DE" w14:textId="77777777" w:rsidR="0075568A" w:rsidRDefault="0075568A" w:rsidP="003145D5">
      <w:pPr>
        <w:rPr>
          <w:sz w:val="24"/>
        </w:rPr>
      </w:pPr>
    </w:p>
    <w:p w14:paraId="6B4EE63D" w14:textId="77777777" w:rsidR="0075568A" w:rsidRDefault="0075568A" w:rsidP="003145D5">
      <w:pPr>
        <w:rPr>
          <w:sz w:val="24"/>
        </w:rPr>
      </w:pPr>
    </w:p>
    <w:p w14:paraId="2E2691F5" w14:textId="77777777" w:rsidR="007C5DFB" w:rsidRPr="007C5DFB" w:rsidRDefault="007C5DFB" w:rsidP="007C5DFB">
      <w:pPr>
        <w:shd w:val="clear" w:color="auto" w:fill="FFFFFF"/>
        <w:spacing w:line="315" w:lineRule="atLeast"/>
        <w:jc w:val="both"/>
        <w:rPr>
          <w:rFonts w:ascii="Arial" w:hAnsi="Arial" w:cs="Arial"/>
          <w:color w:val="000000"/>
          <w:sz w:val="26"/>
          <w:szCs w:val="26"/>
        </w:rPr>
      </w:pPr>
      <w:r w:rsidRPr="007C5DFB">
        <w:rPr>
          <w:rFonts w:ascii="Arial" w:hAnsi="Arial" w:cs="Arial"/>
          <w:color w:val="000000"/>
          <w:sz w:val="26"/>
          <w:szCs w:val="26"/>
        </w:rPr>
        <w:t> </w:t>
      </w:r>
    </w:p>
    <w:p w14:paraId="4CE3B522" w14:textId="77777777" w:rsidR="0075568A" w:rsidRPr="00175EC0" w:rsidRDefault="0075568A" w:rsidP="003145D5">
      <w:pPr>
        <w:rPr>
          <w:sz w:val="24"/>
        </w:rPr>
      </w:pPr>
    </w:p>
    <w:sectPr w:rsidR="0075568A" w:rsidRPr="00175EC0" w:rsidSect="00B77CC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57962"/>
    <w:multiLevelType w:val="hybridMultilevel"/>
    <w:tmpl w:val="14487DA4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" w15:restartNumberingAfterBreak="0">
    <w:nsid w:val="0D692731"/>
    <w:multiLevelType w:val="multilevel"/>
    <w:tmpl w:val="8F94C3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F01962"/>
    <w:multiLevelType w:val="hybridMultilevel"/>
    <w:tmpl w:val="16089B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B4D0C89"/>
    <w:multiLevelType w:val="hybridMultilevel"/>
    <w:tmpl w:val="20803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1557249"/>
    <w:multiLevelType w:val="hybridMultilevel"/>
    <w:tmpl w:val="C0CCCB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00C699F"/>
    <w:multiLevelType w:val="hybridMultilevel"/>
    <w:tmpl w:val="9C46B402"/>
    <w:lvl w:ilvl="0" w:tplc="8A36C0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4DC536B7"/>
    <w:multiLevelType w:val="hybridMultilevel"/>
    <w:tmpl w:val="DC2C15F0"/>
    <w:lvl w:ilvl="0" w:tplc="4F7A4AD2">
      <w:start w:val="1"/>
      <w:numFmt w:val="decimal"/>
      <w:lvlText w:val="%1."/>
      <w:lvlJc w:val="left"/>
      <w:pPr>
        <w:tabs>
          <w:tab w:val="num" w:pos="1145"/>
        </w:tabs>
        <w:ind w:left="114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665C210D"/>
    <w:multiLevelType w:val="hybridMultilevel"/>
    <w:tmpl w:val="88EC498A"/>
    <w:lvl w:ilvl="0" w:tplc="C36CBF7C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F48"/>
    <w:rsid w:val="00000041"/>
    <w:rsid w:val="000023B9"/>
    <w:rsid w:val="000103F1"/>
    <w:rsid w:val="0001192E"/>
    <w:rsid w:val="0001252A"/>
    <w:rsid w:val="00040541"/>
    <w:rsid w:val="00041F85"/>
    <w:rsid w:val="00047A53"/>
    <w:rsid w:val="0005759B"/>
    <w:rsid w:val="00061332"/>
    <w:rsid w:val="00087C19"/>
    <w:rsid w:val="00091EA8"/>
    <w:rsid w:val="00094A9F"/>
    <w:rsid w:val="000A5B93"/>
    <w:rsid w:val="000A7B2E"/>
    <w:rsid w:val="000B4108"/>
    <w:rsid w:val="000C36F2"/>
    <w:rsid w:val="000C519D"/>
    <w:rsid w:val="000C641E"/>
    <w:rsid w:val="000D06E8"/>
    <w:rsid w:val="000E0536"/>
    <w:rsid w:val="0010710A"/>
    <w:rsid w:val="00112198"/>
    <w:rsid w:val="00123FE8"/>
    <w:rsid w:val="00140674"/>
    <w:rsid w:val="001462D1"/>
    <w:rsid w:val="00150E20"/>
    <w:rsid w:val="00155314"/>
    <w:rsid w:val="001663A1"/>
    <w:rsid w:val="00175EC0"/>
    <w:rsid w:val="00184003"/>
    <w:rsid w:val="00185BED"/>
    <w:rsid w:val="001877EF"/>
    <w:rsid w:val="001924A5"/>
    <w:rsid w:val="001B149A"/>
    <w:rsid w:val="001C5520"/>
    <w:rsid w:val="001D5D92"/>
    <w:rsid w:val="0020325C"/>
    <w:rsid w:val="0022093B"/>
    <w:rsid w:val="00224A84"/>
    <w:rsid w:val="002262AB"/>
    <w:rsid w:val="00231C67"/>
    <w:rsid w:val="002438AE"/>
    <w:rsid w:val="00256687"/>
    <w:rsid w:val="00257465"/>
    <w:rsid w:val="002641DC"/>
    <w:rsid w:val="00270D29"/>
    <w:rsid w:val="00280A89"/>
    <w:rsid w:val="00285951"/>
    <w:rsid w:val="0029486D"/>
    <w:rsid w:val="002B34C2"/>
    <w:rsid w:val="002B36D9"/>
    <w:rsid w:val="002D67E5"/>
    <w:rsid w:val="002F4ECD"/>
    <w:rsid w:val="002F7E5C"/>
    <w:rsid w:val="00306873"/>
    <w:rsid w:val="003145D5"/>
    <w:rsid w:val="003158F3"/>
    <w:rsid w:val="0034237E"/>
    <w:rsid w:val="00370BD3"/>
    <w:rsid w:val="0037106A"/>
    <w:rsid w:val="00382712"/>
    <w:rsid w:val="0038293B"/>
    <w:rsid w:val="00386517"/>
    <w:rsid w:val="00386A05"/>
    <w:rsid w:val="003B52B9"/>
    <w:rsid w:val="003C504C"/>
    <w:rsid w:val="003D265E"/>
    <w:rsid w:val="003F0D6A"/>
    <w:rsid w:val="00402E11"/>
    <w:rsid w:val="00412C12"/>
    <w:rsid w:val="00425C7F"/>
    <w:rsid w:val="004409C3"/>
    <w:rsid w:val="0044237C"/>
    <w:rsid w:val="00453F5B"/>
    <w:rsid w:val="00457452"/>
    <w:rsid w:val="00473189"/>
    <w:rsid w:val="004736FB"/>
    <w:rsid w:val="00475482"/>
    <w:rsid w:val="004854E2"/>
    <w:rsid w:val="00491D72"/>
    <w:rsid w:val="00494618"/>
    <w:rsid w:val="004A2597"/>
    <w:rsid w:val="004C6008"/>
    <w:rsid w:val="004D1450"/>
    <w:rsid w:val="004D2287"/>
    <w:rsid w:val="004E07AA"/>
    <w:rsid w:val="00502B2A"/>
    <w:rsid w:val="00502D48"/>
    <w:rsid w:val="0051641A"/>
    <w:rsid w:val="00524690"/>
    <w:rsid w:val="00527B03"/>
    <w:rsid w:val="0053404D"/>
    <w:rsid w:val="00534E7C"/>
    <w:rsid w:val="0053795A"/>
    <w:rsid w:val="0054678A"/>
    <w:rsid w:val="00570FE4"/>
    <w:rsid w:val="00593225"/>
    <w:rsid w:val="00596B10"/>
    <w:rsid w:val="005A1DF2"/>
    <w:rsid w:val="005B0A24"/>
    <w:rsid w:val="005C2FBC"/>
    <w:rsid w:val="005C6648"/>
    <w:rsid w:val="005D5BA3"/>
    <w:rsid w:val="005E34F5"/>
    <w:rsid w:val="005F0B91"/>
    <w:rsid w:val="005F6A9E"/>
    <w:rsid w:val="00640535"/>
    <w:rsid w:val="00647A6F"/>
    <w:rsid w:val="00651475"/>
    <w:rsid w:val="00656578"/>
    <w:rsid w:val="0066717F"/>
    <w:rsid w:val="00670810"/>
    <w:rsid w:val="00672C23"/>
    <w:rsid w:val="00673D3B"/>
    <w:rsid w:val="00677287"/>
    <w:rsid w:val="006870E8"/>
    <w:rsid w:val="006912A7"/>
    <w:rsid w:val="006B27CB"/>
    <w:rsid w:val="006B7709"/>
    <w:rsid w:val="006D2516"/>
    <w:rsid w:val="006D63DB"/>
    <w:rsid w:val="006D70C7"/>
    <w:rsid w:val="006D7E8A"/>
    <w:rsid w:val="006E13CB"/>
    <w:rsid w:val="006E1635"/>
    <w:rsid w:val="006E4DC6"/>
    <w:rsid w:val="006E5F40"/>
    <w:rsid w:val="00703E39"/>
    <w:rsid w:val="00705FC6"/>
    <w:rsid w:val="00711246"/>
    <w:rsid w:val="00717C2A"/>
    <w:rsid w:val="00751B9B"/>
    <w:rsid w:val="0075568A"/>
    <w:rsid w:val="00757D85"/>
    <w:rsid w:val="0076601D"/>
    <w:rsid w:val="007926BD"/>
    <w:rsid w:val="00795502"/>
    <w:rsid w:val="00795D2C"/>
    <w:rsid w:val="007B19E4"/>
    <w:rsid w:val="007B6180"/>
    <w:rsid w:val="007C0F87"/>
    <w:rsid w:val="007C347B"/>
    <w:rsid w:val="007C5DFB"/>
    <w:rsid w:val="007D7B79"/>
    <w:rsid w:val="007E0CD6"/>
    <w:rsid w:val="007E2AFF"/>
    <w:rsid w:val="007E6711"/>
    <w:rsid w:val="007E7A6E"/>
    <w:rsid w:val="0080295E"/>
    <w:rsid w:val="008031E6"/>
    <w:rsid w:val="00813383"/>
    <w:rsid w:val="0083036B"/>
    <w:rsid w:val="00837479"/>
    <w:rsid w:val="008447B0"/>
    <w:rsid w:val="008467AD"/>
    <w:rsid w:val="00853E06"/>
    <w:rsid w:val="00857B16"/>
    <w:rsid w:val="008940D5"/>
    <w:rsid w:val="00894F31"/>
    <w:rsid w:val="008A0013"/>
    <w:rsid w:val="008A53C0"/>
    <w:rsid w:val="008A6D60"/>
    <w:rsid w:val="008B5DE4"/>
    <w:rsid w:val="008C79B4"/>
    <w:rsid w:val="008D4DB6"/>
    <w:rsid w:val="008E2A7B"/>
    <w:rsid w:val="009163B0"/>
    <w:rsid w:val="00942CED"/>
    <w:rsid w:val="009612DC"/>
    <w:rsid w:val="00967389"/>
    <w:rsid w:val="009702B6"/>
    <w:rsid w:val="009B1304"/>
    <w:rsid w:val="009B510E"/>
    <w:rsid w:val="009B6FEC"/>
    <w:rsid w:val="009D496D"/>
    <w:rsid w:val="009E0665"/>
    <w:rsid w:val="009E0A2F"/>
    <w:rsid w:val="009E1980"/>
    <w:rsid w:val="009E234D"/>
    <w:rsid w:val="009E6B4A"/>
    <w:rsid w:val="009F0B21"/>
    <w:rsid w:val="009F4709"/>
    <w:rsid w:val="009F7694"/>
    <w:rsid w:val="009F7EB5"/>
    <w:rsid w:val="00A00263"/>
    <w:rsid w:val="00A106B1"/>
    <w:rsid w:val="00A17C69"/>
    <w:rsid w:val="00A20A39"/>
    <w:rsid w:val="00A32AD5"/>
    <w:rsid w:val="00A4414B"/>
    <w:rsid w:val="00A50656"/>
    <w:rsid w:val="00A7537E"/>
    <w:rsid w:val="00A767B6"/>
    <w:rsid w:val="00AC30B8"/>
    <w:rsid w:val="00AC7716"/>
    <w:rsid w:val="00AC7D02"/>
    <w:rsid w:val="00AD0ECE"/>
    <w:rsid w:val="00AD45AA"/>
    <w:rsid w:val="00AD5629"/>
    <w:rsid w:val="00AE1936"/>
    <w:rsid w:val="00AF40AE"/>
    <w:rsid w:val="00B02526"/>
    <w:rsid w:val="00B1086C"/>
    <w:rsid w:val="00B26071"/>
    <w:rsid w:val="00B31AF5"/>
    <w:rsid w:val="00B40137"/>
    <w:rsid w:val="00B401C4"/>
    <w:rsid w:val="00B4119E"/>
    <w:rsid w:val="00B5771B"/>
    <w:rsid w:val="00B607F6"/>
    <w:rsid w:val="00B6584F"/>
    <w:rsid w:val="00B73975"/>
    <w:rsid w:val="00B77CCA"/>
    <w:rsid w:val="00B81FCE"/>
    <w:rsid w:val="00B8344E"/>
    <w:rsid w:val="00B929AE"/>
    <w:rsid w:val="00BC44B0"/>
    <w:rsid w:val="00BD356B"/>
    <w:rsid w:val="00BD407F"/>
    <w:rsid w:val="00BD5A34"/>
    <w:rsid w:val="00BE1A06"/>
    <w:rsid w:val="00C00523"/>
    <w:rsid w:val="00C3623D"/>
    <w:rsid w:val="00C47224"/>
    <w:rsid w:val="00C50B6B"/>
    <w:rsid w:val="00C5296B"/>
    <w:rsid w:val="00C63F36"/>
    <w:rsid w:val="00C73D05"/>
    <w:rsid w:val="00C86854"/>
    <w:rsid w:val="00C87776"/>
    <w:rsid w:val="00C95F48"/>
    <w:rsid w:val="00CA548E"/>
    <w:rsid w:val="00CA63DF"/>
    <w:rsid w:val="00CB788A"/>
    <w:rsid w:val="00CF0320"/>
    <w:rsid w:val="00CF10FB"/>
    <w:rsid w:val="00CF4D33"/>
    <w:rsid w:val="00CF5D88"/>
    <w:rsid w:val="00CF6D19"/>
    <w:rsid w:val="00D208E3"/>
    <w:rsid w:val="00D30092"/>
    <w:rsid w:val="00D36907"/>
    <w:rsid w:val="00D42346"/>
    <w:rsid w:val="00D42374"/>
    <w:rsid w:val="00D559BF"/>
    <w:rsid w:val="00D6381B"/>
    <w:rsid w:val="00D63E99"/>
    <w:rsid w:val="00D67D6E"/>
    <w:rsid w:val="00D72F58"/>
    <w:rsid w:val="00D735A5"/>
    <w:rsid w:val="00D75824"/>
    <w:rsid w:val="00D807C9"/>
    <w:rsid w:val="00D91D9A"/>
    <w:rsid w:val="00D94D47"/>
    <w:rsid w:val="00D96C29"/>
    <w:rsid w:val="00DA006C"/>
    <w:rsid w:val="00DA6C85"/>
    <w:rsid w:val="00DD15D9"/>
    <w:rsid w:val="00DD361B"/>
    <w:rsid w:val="00DF3C14"/>
    <w:rsid w:val="00E00AA3"/>
    <w:rsid w:val="00E05372"/>
    <w:rsid w:val="00E13C94"/>
    <w:rsid w:val="00E5276C"/>
    <w:rsid w:val="00E603BD"/>
    <w:rsid w:val="00E62ECD"/>
    <w:rsid w:val="00E67C3E"/>
    <w:rsid w:val="00E918CC"/>
    <w:rsid w:val="00E92C03"/>
    <w:rsid w:val="00EA54AA"/>
    <w:rsid w:val="00EE596C"/>
    <w:rsid w:val="00EE6364"/>
    <w:rsid w:val="00EF62B5"/>
    <w:rsid w:val="00F1168A"/>
    <w:rsid w:val="00F14670"/>
    <w:rsid w:val="00F14FEA"/>
    <w:rsid w:val="00F161D9"/>
    <w:rsid w:val="00F355E3"/>
    <w:rsid w:val="00F47198"/>
    <w:rsid w:val="00F60764"/>
    <w:rsid w:val="00F6420F"/>
    <w:rsid w:val="00F7534D"/>
    <w:rsid w:val="00F83160"/>
    <w:rsid w:val="00F85BBF"/>
    <w:rsid w:val="00F8692E"/>
    <w:rsid w:val="00F901B3"/>
    <w:rsid w:val="00F91509"/>
    <w:rsid w:val="00F9415A"/>
    <w:rsid w:val="00F942D8"/>
    <w:rsid w:val="00FA09D3"/>
    <w:rsid w:val="00FA44AF"/>
    <w:rsid w:val="00FC0950"/>
    <w:rsid w:val="00FE3C69"/>
    <w:rsid w:val="00FF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6C8030"/>
  <w15:docId w15:val="{FB0E568B-90FE-43B9-A900-76867ED3C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145D5"/>
    <w:pPr>
      <w:jc w:val="center"/>
    </w:pPr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link w:val="10"/>
    <w:uiPriority w:val="9"/>
    <w:qFormat/>
    <w:locked/>
    <w:rsid w:val="007C5DFB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"/>
    <w:basedOn w:val="a"/>
    <w:next w:val="a"/>
    <w:uiPriority w:val="99"/>
    <w:rsid w:val="003145D5"/>
    <w:pPr>
      <w:keepNext/>
      <w:autoSpaceDE w:val="0"/>
      <w:autoSpaceDN w:val="0"/>
      <w:outlineLvl w:val="0"/>
    </w:pPr>
    <w:rPr>
      <w:szCs w:val="20"/>
    </w:rPr>
  </w:style>
  <w:style w:type="paragraph" w:customStyle="1" w:styleId="14-15">
    <w:name w:val="14-15"/>
    <w:basedOn w:val="a"/>
    <w:uiPriority w:val="99"/>
    <w:rsid w:val="005B0A24"/>
    <w:pPr>
      <w:spacing w:line="360" w:lineRule="auto"/>
      <w:ind w:firstLine="709"/>
      <w:jc w:val="both"/>
    </w:pPr>
    <w:rPr>
      <w:szCs w:val="28"/>
    </w:rPr>
  </w:style>
  <w:style w:type="table" w:styleId="a3">
    <w:name w:val="Table Grid"/>
    <w:basedOn w:val="a1"/>
    <w:uiPriority w:val="99"/>
    <w:rsid w:val="00B81F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5246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24690"/>
    <w:rPr>
      <w:rFonts w:ascii="Tahoma" w:hAnsi="Tahoma" w:cs="Tahoma"/>
      <w:sz w:val="16"/>
      <w:szCs w:val="16"/>
      <w:lang w:eastAsia="ru-RU"/>
    </w:rPr>
  </w:style>
  <w:style w:type="character" w:styleId="a6">
    <w:name w:val="Strong"/>
    <w:basedOn w:val="a0"/>
    <w:uiPriority w:val="22"/>
    <w:qFormat/>
    <w:locked/>
    <w:rsid w:val="00F7534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C5DF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nobr">
    <w:name w:val="nobr"/>
    <w:basedOn w:val="a0"/>
    <w:rsid w:val="007C5DFB"/>
  </w:style>
  <w:style w:type="paragraph" w:styleId="a7">
    <w:name w:val="Body Text"/>
    <w:basedOn w:val="a"/>
    <w:link w:val="a8"/>
    <w:rsid w:val="009E234D"/>
    <w:pPr>
      <w:widowControl w:val="0"/>
      <w:jc w:val="left"/>
    </w:pPr>
    <w:rPr>
      <w:rFonts w:eastAsia="Calibri"/>
      <w:szCs w:val="28"/>
      <w:lang w:val="en-US" w:eastAsia="en-US"/>
    </w:rPr>
  </w:style>
  <w:style w:type="character" w:customStyle="1" w:styleId="a8">
    <w:name w:val="Основной текст Знак"/>
    <w:basedOn w:val="a0"/>
    <w:link w:val="a7"/>
    <w:rsid w:val="009E234D"/>
    <w:rPr>
      <w:rFonts w:ascii="Times New Roman" w:hAnsi="Times New Roman"/>
      <w:sz w:val="28"/>
      <w:szCs w:val="28"/>
      <w:lang w:val="en-US" w:eastAsia="en-US"/>
    </w:rPr>
  </w:style>
  <w:style w:type="paragraph" w:customStyle="1" w:styleId="12">
    <w:name w:val="Абзац списка1"/>
    <w:basedOn w:val="a"/>
    <w:rsid w:val="009E234D"/>
    <w:pPr>
      <w:widowControl w:val="0"/>
      <w:ind w:left="101" w:firstLine="709"/>
      <w:jc w:val="both"/>
    </w:pPr>
    <w:rPr>
      <w:rFonts w:eastAsia="Calibri"/>
      <w:sz w:val="22"/>
      <w:szCs w:val="22"/>
      <w:lang w:val="en-US" w:eastAsia="en-US"/>
    </w:rPr>
  </w:style>
  <w:style w:type="character" w:customStyle="1" w:styleId="2">
    <w:name w:val="Основной текст (2)_"/>
    <w:basedOn w:val="a0"/>
    <w:link w:val="20"/>
    <w:rsid w:val="006B7709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B7709"/>
    <w:pPr>
      <w:widowControl w:val="0"/>
      <w:shd w:val="clear" w:color="auto" w:fill="FFFFFF"/>
      <w:spacing w:before="460" w:after="320" w:line="310" w:lineRule="exact"/>
      <w:ind w:hanging="460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82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29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10566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19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upload.wikimedia.org/wikipedia/commons/thumb/0/07/Coat_of_Arms_of_Saint_Petersburg_(2003).svg/559px-Coat_of_Arms_of_Saint_Petersburg_(2003).svg.pn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88;&#1077;&#1079;&#1077;&#1088;&#1074;-&#1080;&#1089;&#1082;&#1083;&#1102;&#109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резерв-исключ</Template>
  <TotalTime>2868</TotalTime>
  <Pages>2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49</cp:revision>
  <cp:lastPrinted>2026-01-29T10:10:00Z</cp:lastPrinted>
  <dcterms:created xsi:type="dcterms:W3CDTF">2021-08-16T13:14:00Z</dcterms:created>
  <dcterms:modified xsi:type="dcterms:W3CDTF">2026-01-29T10:10:00Z</dcterms:modified>
</cp:coreProperties>
</file>